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108" w:tblpY="4501"/>
        <w:tblW w:w="8772" w:type="dxa"/>
        <w:tblLook w:val="04A0"/>
      </w:tblPr>
      <w:tblGrid>
        <w:gridCol w:w="7292"/>
        <w:gridCol w:w="1480"/>
      </w:tblGrid>
      <w:tr w:rsidR="00C166DE" w:rsidRPr="001B1845" w:rsidTr="001B1845">
        <w:trPr>
          <w:trHeight w:val="315"/>
        </w:trPr>
        <w:tc>
          <w:tcPr>
            <w:tcW w:w="7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6DE" w:rsidRPr="001B1845" w:rsidRDefault="00C166DE" w:rsidP="001B1845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66DE" w:rsidRPr="001B1845" w:rsidRDefault="00F070EC" w:rsidP="001B1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r w:rsidR="00C166DE"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mii lei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C166DE" w:rsidRPr="001B1845" w:rsidTr="001B1845">
        <w:trPr>
          <w:trHeight w:val="495"/>
        </w:trPr>
        <w:tc>
          <w:tcPr>
            <w:tcW w:w="7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6DE" w:rsidRPr="001B1845" w:rsidRDefault="00C166DE" w:rsidP="001B18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1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I.Venituri, total    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6DE" w:rsidRPr="001B1845" w:rsidRDefault="00C166DE" w:rsidP="001B1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1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81000,0</w:t>
            </w:r>
          </w:p>
        </w:tc>
      </w:tr>
      <w:tr w:rsidR="00C166DE" w:rsidRPr="001B1845" w:rsidTr="001B1845">
        <w:trPr>
          <w:trHeight w:val="840"/>
        </w:trPr>
        <w:tc>
          <w:tcPr>
            <w:tcW w:w="7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45" w:rsidRDefault="001B1845" w:rsidP="001B1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  <w:p w:rsidR="00C166DE" w:rsidRPr="001B1845" w:rsidRDefault="00C166DE" w:rsidP="001B1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Plata din partea persoanelor juridice care prestează servicii de telefonie mobilă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6DE" w:rsidRPr="001B1845" w:rsidRDefault="00C166DE" w:rsidP="001B1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77000,0</w:t>
            </w:r>
          </w:p>
        </w:tc>
      </w:tr>
      <w:tr w:rsidR="00C166DE" w:rsidRPr="001B1845" w:rsidTr="005112D3">
        <w:trPr>
          <w:trHeight w:val="882"/>
        </w:trPr>
        <w:tc>
          <w:tcPr>
            <w:tcW w:w="7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2D3" w:rsidRDefault="005112D3" w:rsidP="001B1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</w:p>
          <w:p w:rsidR="00C166DE" w:rsidRPr="001B1845" w:rsidRDefault="00C166DE" w:rsidP="001B1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proofErr w:type="gramStart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2.</w:t>
            </w:r>
            <w:proofErr w:type="spellStart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Plata</w:t>
            </w:r>
            <w:proofErr w:type="spellEnd"/>
            <w:proofErr w:type="gramEnd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suplimentară</w:t>
            </w:r>
            <w:proofErr w:type="spellEnd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obligatorie</w:t>
            </w:r>
            <w:proofErr w:type="spellEnd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ob</w:t>
            </w:r>
            <w:proofErr w:type="spellEnd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ț</w:t>
            </w:r>
            <w:proofErr w:type="spellStart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inută</w:t>
            </w:r>
            <w:proofErr w:type="spellEnd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de la </w:t>
            </w:r>
            <w:proofErr w:type="spellStart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perfectarea</w:t>
            </w:r>
            <w:proofErr w:type="spellEnd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și  </w:t>
            </w:r>
            <w:proofErr w:type="spellStart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elibrarea</w:t>
            </w:r>
            <w:proofErr w:type="spellEnd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certificatului</w:t>
            </w:r>
            <w:proofErr w:type="spellEnd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de </w:t>
            </w:r>
            <w:proofErr w:type="spellStart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înmatriculare</w:t>
            </w:r>
            <w:proofErr w:type="spellEnd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 </w:t>
            </w:r>
            <w:proofErr w:type="spellStart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automobilului</w:t>
            </w:r>
            <w:proofErr w:type="spellEnd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6DE" w:rsidRPr="001B1845" w:rsidRDefault="00C166DE" w:rsidP="001B1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4000,0</w:t>
            </w:r>
          </w:p>
        </w:tc>
      </w:tr>
      <w:tr w:rsidR="00C166DE" w:rsidRPr="001B1845" w:rsidTr="001B1845">
        <w:trPr>
          <w:trHeight w:val="480"/>
        </w:trPr>
        <w:tc>
          <w:tcPr>
            <w:tcW w:w="7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45" w:rsidRDefault="001B1845" w:rsidP="001B18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o-RO"/>
              </w:rPr>
            </w:pPr>
          </w:p>
          <w:p w:rsidR="001B1845" w:rsidRDefault="001B1845" w:rsidP="001B18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o-RO"/>
              </w:rPr>
            </w:pPr>
          </w:p>
          <w:p w:rsidR="00C166DE" w:rsidRPr="001B1845" w:rsidRDefault="00C166DE" w:rsidP="001B18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1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II. Cheltuieli, total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6DE" w:rsidRPr="001B1845" w:rsidRDefault="00C166DE" w:rsidP="001B1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1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81000,0</w:t>
            </w:r>
          </w:p>
        </w:tc>
      </w:tr>
      <w:tr w:rsidR="00C166DE" w:rsidRPr="001B1845" w:rsidTr="001B1845">
        <w:trPr>
          <w:trHeight w:val="870"/>
        </w:trPr>
        <w:tc>
          <w:tcPr>
            <w:tcW w:w="7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45" w:rsidRDefault="001B1845" w:rsidP="001B1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</w:p>
          <w:p w:rsidR="00C166DE" w:rsidRPr="001B1845" w:rsidRDefault="00C166DE" w:rsidP="001B1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proofErr w:type="gramStart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1.</w:t>
            </w:r>
            <w:proofErr w:type="spellStart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Acordarea</w:t>
            </w:r>
            <w:proofErr w:type="spellEnd"/>
            <w:proofErr w:type="gramEnd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de </w:t>
            </w:r>
            <w:proofErr w:type="spellStart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ajutoare</w:t>
            </w:r>
            <w:proofErr w:type="spellEnd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materiale</w:t>
            </w:r>
            <w:proofErr w:type="spellEnd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nemijlocit</w:t>
            </w:r>
            <w:proofErr w:type="spellEnd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din</w:t>
            </w:r>
            <w:proofErr w:type="spellEnd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mijloacele</w:t>
            </w:r>
            <w:proofErr w:type="spellEnd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fondului</w:t>
            </w:r>
            <w:proofErr w:type="spellEnd"/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           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6DE" w:rsidRPr="001B1845" w:rsidRDefault="00C166DE" w:rsidP="001B1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7000,0</w:t>
            </w:r>
          </w:p>
        </w:tc>
      </w:tr>
      <w:tr w:rsidR="00C166DE" w:rsidRPr="001B1845" w:rsidTr="005112D3">
        <w:trPr>
          <w:trHeight w:val="601"/>
        </w:trPr>
        <w:tc>
          <w:tcPr>
            <w:tcW w:w="7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45" w:rsidRDefault="001B1845" w:rsidP="001B1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  <w:p w:rsidR="00C166DE" w:rsidRPr="001B1845" w:rsidRDefault="00C166DE" w:rsidP="001B1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2.Asigurarea activității direcției executive a fondului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6DE" w:rsidRPr="001B1845" w:rsidRDefault="00C166DE" w:rsidP="001B1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1000,0</w:t>
            </w:r>
          </w:p>
        </w:tc>
      </w:tr>
      <w:tr w:rsidR="00C166DE" w:rsidRPr="001B1845" w:rsidTr="001B1845">
        <w:trPr>
          <w:trHeight w:val="1056"/>
        </w:trPr>
        <w:tc>
          <w:tcPr>
            <w:tcW w:w="7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45" w:rsidRDefault="001B1845" w:rsidP="001B1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  <w:p w:rsidR="00C166DE" w:rsidRPr="001B1845" w:rsidRDefault="00C166DE" w:rsidP="001B1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3.Transferuri la fondurile locale pentru susținerea materială a                            persoanelor defavorizate și alimentarea în cantinele de ajutor                                     social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6DE" w:rsidRPr="001B1845" w:rsidRDefault="00C166DE" w:rsidP="001B1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1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73000,0</w:t>
            </w:r>
          </w:p>
        </w:tc>
      </w:tr>
    </w:tbl>
    <w:p w:rsidR="00C166DE" w:rsidRPr="001E19AD" w:rsidRDefault="001B1845" w:rsidP="001E19AD">
      <w:pPr>
        <w:ind w:left="4956" w:firstLine="708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1E19AD">
        <w:rPr>
          <w:rFonts w:ascii="Times New Roman" w:hAnsi="Times New Roman" w:cs="Times New Roman"/>
          <w:sz w:val="24"/>
          <w:szCs w:val="24"/>
          <w:lang w:val="fr-FR"/>
        </w:rPr>
        <w:t>Tabelul</w:t>
      </w:r>
      <w:proofErr w:type="spellEnd"/>
      <w:r w:rsidRPr="001E19AD">
        <w:rPr>
          <w:rFonts w:ascii="Times New Roman" w:hAnsi="Times New Roman" w:cs="Times New Roman"/>
          <w:sz w:val="24"/>
          <w:szCs w:val="24"/>
          <w:lang w:val="fr-FR"/>
        </w:rPr>
        <w:t xml:space="preserve"> nr.7</w:t>
      </w:r>
      <w:r w:rsidR="001E19AD" w:rsidRPr="001E19AD">
        <w:rPr>
          <w:rFonts w:ascii="Times New Roman" w:hAnsi="Times New Roman" w:cs="Times New Roman"/>
          <w:sz w:val="24"/>
          <w:szCs w:val="24"/>
          <w:lang w:val="fr-FR"/>
        </w:rPr>
        <w:t xml:space="preserve"> la Nota </w:t>
      </w:r>
      <w:proofErr w:type="spellStart"/>
      <w:r w:rsidR="001E19AD" w:rsidRPr="001E19AD">
        <w:rPr>
          <w:rFonts w:ascii="Times New Roman" w:hAnsi="Times New Roman" w:cs="Times New Roman"/>
          <w:sz w:val="24"/>
          <w:szCs w:val="24"/>
          <w:lang w:val="fr-FR"/>
        </w:rPr>
        <w:t>informativ</w:t>
      </w:r>
      <w:r w:rsidR="001E19AD" w:rsidRPr="001E19AD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ă</w:t>
      </w:r>
      <w:proofErr w:type="spellEnd"/>
    </w:p>
    <w:p w:rsidR="00C166DE" w:rsidRDefault="00C166DE">
      <w:pPr>
        <w:rPr>
          <w:rFonts w:ascii="Times New Roman" w:hAnsi="Times New Roman" w:cs="Times New Roman"/>
          <w:sz w:val="32"/>
          <w:szCs w:val="32"/>
          <w:lang w:val="fr-FR"/>
        </w:rPr>
      </w:pPr>
    </w:p>
    <w:p w:rsidR="001E19AD" w:rsidRPr="001E19AD" w:rsidRDefault="001E19AD">
      <w:pPr>
        <w:rPr>
          <w:rFonts w:ascii="Times New Roman" w:hAnsi="Times New Roman" w:cs="Times New Roman"/>
          <w:sz w:val="32"/>
          <w:szCs w:val="32"/>
          <w:lang w:val="fr-FR"/>
        </w:rPr>
      </w:pPr>
    </w:p>
    <w:p w:rsidR="00BF64E9" w:rsidRPr="001E19AD" w:rsidRDefault="00C166DE" w:rsidP="001B18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val="en-US" w:eastAsia="ru-RU"/>
        </w:rPr>
      </w:pPr>
      <w:proofErr w:type="spellStart"/>
      <w:r w:rsidRPr="001E19AD">
        <w:rPr>
          <w:rFonts w:ascii="Times New Roman" w:eastAsia="Times New Roman" w:hAnsi="Times New Roman" w:cs="Times New Roman"/>
          <w:bCs/>
          <w:sz w:val="32"/>
          <w:szCs w:val="32"/>
          <w:lang w:val="en-US" w:eastAsia="ru-RU"/>
        </w:rPr>
        <w:t>Repartizarea</w:t>
      </w:r>
      <w:proofErr w:type="spellEnd"/>
      <w:r w:rsidRPr="001E19AD">
        <w:rPr>
          <w:rFonts w:ascii="Times New Roman" w:eastAsia="Times New Roman" w:hAnsi="Times New Roman" w:cs="Times New Roman"/>
          <w:bCs/>
          <w:sz w:val="32"/>
          <w:szCs w:val="32"/>
          <w:lang w:val="en-US" w:eastAsia="ru-RU"/>
        </w:rPr>
        <w:t xml:space="preserve"> </w:t>
      </w:r>
      <w:proofErr w:type="spellStart"/>
      <w:r w:rsidRPr="001E19AD">
        <w:rPr>
          <w:rFonts w:ascii="Times New Roman" w:eastAsia="Times New Roman" w:hAnsi="Times New Roman" w:cs="Times New Roman"/>
          <w:bCs/>
          <w:sz w:val="32"/>
          <w:szCs w:val="32"/>
          <w:lang w:val="en-US" w:eastAsia="ru-RU"/>
        </w:rPr>
        <w:t>veniturilor</w:t>
      </w:r>
      <w:proofErr w:type="spellEnd"/>
      <w:r w:rsidRPr="001E19AD">
        <w:rPr>
          <w:rFonts w:ascii="Times New Roman" w:eastAsia="Times New Roman" w:hAnsi="Times New Roman" w:cs="Times New Roman"/>
          <w:bCs/>
          <w:sz w:val="32"/>
          <w:szCs w:val="32"/>
          <w:lang w:val="en-US" w:eastAsia="ru-RU"/>
        </w:rPr>
        <w:t xml:space="preserve"> </w:t>
      </w:r>
      <w:proofErr w:type="spellStart"/>
      <w:r w:rsidRPr="001E19AD">
        <w:rPr>
          <w:rFonts w:ascii="Times New Roman" w:eastAsia="Times New Roman" w:hAnsi="Times New Roman" w:cs="Times New Roman"/>
          <w:bCs/>
          <w:sz w:val="32"/>
          <w:szCs w:val="32"/>
          <w:lang w:val="en-US" w:eastAsia="ru-RU"/>
        </w:rPr>
        <w:t>și</w:t>
      </w:r>
      <w:proofErr w:type="spellEnd"/>
      <w:r w:rsidRPr="001E19AD">
        <w:rPr>
          <w:rFonts w:ascii="Times New Roman" w:eastAsia="Times New Roman" w:hAnsi="Times New Roman" w:cs="Times New Roman"/>
          <w:bCs/>
          <w:sz w:val="32"/>
          <w:szCs w:val="32"/>
          <w:lang w:val="en-US" w:eastAsia="ru-RU"/>
        </w:rPr>
        <w:t xml:space="preserve"> </w:t>
      </w:r>
      <w:proofErr w:type="spellStart"/>
      <w:r w:rsidRPr="001E19AD">
        <w:rPr>
          <w:rFonts w:ascii="Times New Roman" w:eastAsia="Times New Roman" w:hAnsi="Times New Roman" w:cs="Times New Roman"/>
          <w:bCs/>
          <w:sz w:val="32"/>
          <w:szCs w:val="32"/>
          <w:lang w:val="en-US" w:eastAsia="ru-RU"/>
        </w:rPr>
        <w:t>cheltuielilor</w:t>
      </w:r>
      <w:proofErr w:type="spellEnd"/>
      <w:r w:rsidRPr="001E19AD">
        <w:rPr>
          <w:rFonts w:ascii="Times New Roman" w:eastAsia="Times New Roman" w:hAnsi="Times New Roman" w:cs="Times New Roman"/>
          <w:bCs/>
          <w:sz w:val="32"/>
          <w:szCs w:val="32"/>
          <w:lang w:val="en-US" w:eastAsia="ru-RU"/>
        </w:rPr>
        <w:t xml:space="preserve"> </w:t>
      </w:r>
      <w:proofErr w:type="spellStart"/>
      <w:r w:rsidRPr="001E19AD">
        <w:rPr>
          <w:rFonts w:ascii="Times New Roman" w:eastAsia="Times New Roman" w:hAnsi="Times New Roman" w:cs="Times New Roman"/>
          <w:bCs/>
          <w:sz w:val="32"/>
          <w:szCs w:val="32"/>
          <w:lang w:val="en-US" w:eastAsia="ru-RU"/>
        </w:rPr>
        <w:t>fondului</w:t>
      </w:r>
      <w:proofErr w:type="spellEnd"/>
      <w:r w:rsidRPr="001E19AD">
        <w:rPr>
          <w:rFonts w:ascii="Times New Roman" w:eastAsia="Times New Roman" w:hAnsi="Times New Roman" w:cs="Times New Roman"/>
          <w:bCs/>
          <w:sz w:val="32"/>
          <w:szCs w:val="32"/>
          <w:lang w:val="en-US" w:eastAsia="ru-RU"/>
        </w:rPr>
        <w:t xml:space="preserve"> republican</w:t>
      </w:r>
    </w:p>
    <w:p w:rsidR="00C166DE" w:rsidRPr="001B1845" w:rsidRDefault="00244068" w:rsidP="001B18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</w:pPr>
      <w:r w:rsidRPr="001E19AD">
        <w:rPr>
          <w:rFonts w:ascii="Times New Roman" w:eastAsia="Times New Roman" w:hAnsi="Times New Roman" w:cs="Times New Roman"/>
          <w:bCs/>
          <w:sz w:val="32"/>
          <w:szCs w:val="32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>pentru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 xml:space="preserve"> </w:t>
      </w:r>
      <w:r w:rsidR="00C166DE" w:rsidRPr="001B1845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>susț</w:t>
      </w:r>
      <w:proofErr w:type="spellStart"/>
      <w:r w:rsidR="00C166DE" w:rsidRPr="001B1845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>inere</w:t>
      </w:r>
      <w:r w:rsidR="001B1845" w:rsidRPr="001B1845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>a</w:t>
      </w:r>
      <w:proofErr w:type="spellEnd"/>
      <w:r w:rsidR="001B1845" w:rsidRPr="001B1845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 xml:space="preserve"> </w:t>
      </w:r>
      <w:proofErr w:type="spellStart"/>
      <w:r w:rsidR="001B1845" w:rsidRPr="001B1845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>socială</w:t>
      </w:r>
      <w:proofErr w:type="spellEnd"/>
      <w:r w:rsidR="001B1845" w:rsidRPr="001B1845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 xml:space="preserve"> a </w:t>
      </w:r>
      <w:proofErr w:type="spellStart"/>
      <w:r w:rsidR="001B1845" w:rsidRPr="001B1845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>popula</w:t>
      </w:r>
      <w:proofErr w:type="spellEnd"/>
      <w:r w:rsidR="001B1845" w:rsidRPr="001B1845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>ț</w:t>
      </w:r>
      <w:proofErr w:type="spellStart"/>
      <w:r w:rsidR="001B1845" w:rsidRPr="001B1845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>iei</w:t>
      </w:r>
      <w:proofErr w:type="spellEnd"/>
      <w:r w:rsidR="001B1845" w:rsidRPr="001B1845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 xml:space="preserve"> </w:t>
      </w:r>
      <w:proofErr w:type="spellStart"/>
      <w:r w:rsidR="00C166DE" w:rsidRPr="001B1845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>pe</w:t>
      </w:r>
      <w:proofErr w:type="spellEnd"/>
      <w:r w:rsidR="00C166DE" w:rsidRPr="001B1845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 xml:space="preserve"> </w:t>
      </w:r>
      <w:proofErr w:type="spellStart"/>
      <w:r w:rsidR="00C166DE" w:rsidRPr="001B1845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>anul</w:t>
      </w:r>
      <w:proofErr w:type="spellEnd"/>
      <w:r w:rsidR="00C166DE" w:rsidRPr="001B1845">
        <w:rPr>
          <w:rFonts w:ascii="Times New Roman" w:eastAsia="Times New Roman" w:hAnsi="Times New Roman" w:cs="Times New Roman"/>
          <w:bCs/>
          <w:sz w:val="32"/>
          <w:szCs w:val="32"/>
          <w:lang w:val="fr-FR" w:eastAsia="ru-RU"/>
        </w:rPr>
        <w:t xml:space="preserve"> 2011</w:t>
      </w:r>
    </w:p>
    <w:sectPr w:rsidR="00C166DE" w:rsidRPr="001B1845" w:rsidSect="004D0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66DE"/>
    <w:rsid w:val="001B1845"/>
    <w:rsid w:val="001E19AD"/>
    <w:rsid w:val="00244068"/>
    <w:rsid w:val="003E6511"/>
    <w:rsid w:val="004D0236"/>
    <w:rsid w:val="0050192B"/>
    <w:rsid w:val="005112D3"/>
    <w:rsid w:val="0066315E"/>
    <w:rsid w:val="00780570"/>
    <w:rsid w:val="009512E4"/>
    <w:rsid w:val="009C3E30"/>
    <w:rsid w:val="00B234DE"/>
    <w:rsid w:val="00BF64E9"/>
    <w:rsid w:val="00C166DE"/>
    <w:rsid w:val="00DB327C"/>
    <w:rsid w:val="00F07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2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Liudmila Morari</dc:creator>
  <cp:keywords/>
  <dc:description/>
  <cp:lastModifiedBy>Ina Cara</cp:lastModifiedBy>
  <cp:revision>17</cp:revision>
  <cp:lastPrinted>2011-02-26T14:42:00Z</cp:lastPrinted>
  <dcterms:created xsi:type="dcterms:W3CDTF">2011-02-24T12:32:00Z</dcterms:created>
  <dcterms:modified xsi:type="dcterms:W3CDTF">2011-02-28T07:49:00Z</dcterms:modified>
</cp:coreProperties>
</file>